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4A" w:rsidRDefault="006A3A4A" w:rsidP="00F87AD8">
      <w:pPr>
        <w:pStyle w:val="berschrift1"/>
      </w:pPr>
      <w:r>
        <w:t>Pressemitteilung</w:t>
      </w:r>
      <w:r w:rsidR="00F87AD8">
        <w:br/>
      </w:r>
    </w:p>
    <w:p w:rsidR="000C0708" w:rsidRPr="005E76AD" w:rsidRDefault="0021398A" w:rsidP="006A3A4A">
      <w:pPr>
        <w:pStyle w:val="Titel"/>
        <w:rPr>
          <w:color w:val="4F81BD" w:themeColor="accent1"/>
          <w:sz w:val="40"/>
          <w:szCs w:val="40"/>
        </w:rPr>
      </w:pPr>
      <w:r w:rsidRPr="005E76AD">
        <w:rPr>
          <w:color w:val="4F81BD" w:themeColor="accent1"/>
          <w:sz w:val="40"/>
          <w:szCs w:val="40"/>
        </w:rPr>
        <w:t>u::Lux</w:t>
      </w:r>
      <w:r w:rsidR="000C792C" w:rsidRPr="005E76AD">
        <w:rPr>
          <w:color w:val="4F81BD" w:themeColor="accent1"/>
          <w:sz w:val="40"/>
          <w:szCs w:val="40"/>
        </w:rPr>
        <w:t xml:space="preserve"> </w:t>
      </w:r>
      <w:r w:rsidR="005C6A33" w:rsidRPr="005E76AD">
        <w:rPr>
          <w:color w:val="4F81BD" w:themeColor="accent1"/>
          <w:sz w:val="40"/>
          <w:szCs w:val="40"/>
        </w:rPr>
        <w:t>erst</w:t>
      </w:r>
      <w:r w:rsidR="00E133D3" w:rsidRPr="005E76AD">
        <w:rPr>
          <w:color w:val="4F81BD" w:themeColor="accent1"/>
          <w:sz w:val="40"/>
          <w:szCs w:val="40"/>
        </w:rPr>
        <w:t xml:space="preserve">mals offizieller Aussteller auf </w:t>
      </w:r>
      <w:r w:rsidR="005C6A33" w:rsidRPr="005E76AD">
        <w:rPr>
          <w:color w:val="4F81BD" w:themeColor="accent1"/>
          <w:sz w:val="40"/>
          <w:szCs w:val="40"/>
        </w:rPr>
        <w:t xml:space="preserve">weltgrößter </w:t>
      </w:r>
      <w:r w:rsidR="00E133D3" w:rsidRPr="005E76AD">
        <w:rPr>
          <w:color w:val="4F81BD" w:themeColor="accent1"/>
          <w:sz w:val="40"/>
          <w:szCs w:val="40"/>
        </w:rPr>
        <w:t>Messe für Wohn- und Gebäudeautomation</w:t>
      </w:r>
    </w:p>
    <w:p w:rsidR="00985A83" w:rsidRPr="005E76AD" w:rsidRDefault="00E133D3" w:rsidP="006B6AE2">
      <w:pPr>
        <w:pStyle w:val="Untertitel"/>
      </w:pPr>
      <w:r w:rsidRPr="005E76AD">
        <w:t xml:space="preserve">Die Integrated Systems Europe </w:t>
      </w:r>
      <w:r w:rsidR="008E31BD" w:rsidRPr="005E76AD">
        <w:t xml:space="preserve">öffnete </w:t>
      </w:r>
      <w:r w:rsidR="00B65140" w:rsidRPr="005E76AD">
        <w:t xml:space="preserve">vom 10.-12.02.2015 </w:t>
      </w:r>
      <w:r w:rsidR="00147AEA" w:rsidRPr="005E76AD">
        <w:t xml:space="preserve">bereits zum </w:t>
      </w:r>
      <w:r w:rsidR="00E4172F" w:rsidRPr="005E76AD">
        <w:t>12.</w:t>
      </w:r>
      <w:r w:rsidR="00147AEA" w:rsidRPr="005E76AD">
        <w:t xml:space="preserve"> Mal </w:t>
      </w:r>
      <w:r w:rsidR="00B65140" w:rsidRPr="005E76AD">
        <w:t>im</w:t>
      </w:r>
      <w:r w:rsidR="008E31BD" w:rsidRPr="005E76AD">
        <w:t xml:space="preserve"> RAI Amsterdam </w:t>
      </w:r>
      <w:r w:rsidR="00392E1D" w:rsidRPr="005E76AD">
        <w:t>ihre Pforten und verzeichnete dabei eine</w:t>
      </w:r>
      <w:r w:rsidRPr="005E76AD">
        <w:t>n</w:t>
      </w:r>
      <w:r w:rsidR="00392E1D" w:rsidRPr="005E76AD">
        <w:t xml:space="preserve"> Rekord von</w:t>
      </w:r>
      <w:r w:rsidR="000521E0" w:rsidRPr="005E76AD">
        <w:t xml:space="preserve"> über</w:t>
      </w:r>
      <w:r w:rsidR="00734E99" w:rsidRPr="005E76AD">
        <w:t xml:space="preserve"> 59.</w:t>
      </w:r>
      <w:r w:rsidR="00FB21E0" w:rsidRPr="005E76AD">
        <w:t>000</w:t>
      </w:r>
      <w:r w:rsidR="00392E1D" w:rsidRPr="005E76AD">
        <w:t xml:space="preserve"> Besuchern</w:t>
      </w:r>
      <w:r w:rsidR="00734E99" w:rsidRPr="005E76AD">
        <w:t xml:space="preserve"> - eine Steigerung von 16% gegenüber dem starken Vorjahr!</w:t>
      </w:r>
    </w:p>
    <w:p w:rsidR="00620CA9" w:rsidRDefault="00300545" w:rsidP="0021398A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E31BD">
        <w:rPr>
          <w:rFonts w:ascii="Arial" w:hAnsi="Arial" w:cs="Arial"/>
        </w:rPr>
        <w:t xml:space="preserve">um ersten Mal auf </w:t>
      </w:r>
      <w:r w:rsidR="008E31BD" w:rsidRPr="005E76AD">
        <w:rPr>
          <w:rFonts w:ascii="Arial" w:hAnsi="Arial" w:cs="Arial"/>
        </w:rPr>
        <w:t xml:space="preserve">der </w:t>
      </w:r>
      <w:r w:rsidR="009C4E38" w:rsidRPr="005E76AD">
        <w:rPr>
          <w:rFonts w:ascii="Arial" w:hAnsi="Arial" w:cs="Arial"/>
        </w:rPr>
        <w:t>ISE</w:t>
      </w:r>
      <w:r w:rsidR="008E31BD" w:rsidRPr="005E76AD">
        <w:rPr>
          <w:rFonts w:ascii="Arial" w:hAnsi="Arial" w:cs="Arial"/>
        </w:rPr>
        <w:t xml:space="preserve"> </w:t>
      </w:r>
      <w:r w:rsidR="007A1341" w:rsidRPr="005E76AD">
        <w:rPr>
          <w:rFonts w:ascii="Arial" w:hAnsi="Arial" w:cs="Arial"/>
        </w:rPr>
        <w:t xml:space="preserve">in </w:t>
      </w:r>
      <w:r w:rsidRPr="005E76AD">
        <w:rPr>
          <w:rFonts w:ascii="Arial" w:hAnsi="Arial" w:cs="Arial"/>
        </w:rPr>
        <w:t>Amsterdam</w:t>
      </w:r>
      <w:r>
        <w:rPr>
          <w:rFonts w:ascii="Arial" w:hAnsi="Arial" w:cs="Arial"/>
        </w:rPr>
        <w:t xml:space="preserve">, aber </w:t>
      </w:r>
      <w:r w:rsidR="008E31BD">
        <w:rPr>
          <w:rFonts w:ascii="Arial" w:hAnsi="Arial" w:cs="Arial"/>
        </w:rPr>
        <w:t xml:space="preserve">auch zum ersten Mal überhaupt präsentierte </w:t>
      </w:r>
      <w:r w:rsidR="007A1341">
        <w:rPr>
          <w:rFonts w:ascii="Arial" w:hAnsi="Arial" w:cs="Arial"/>
        </w:rPr>
        <w:t>die</w:t>
      </w:r>
      <w:r w:rsidR="00392E1D">
        <w:rPr>
          <w:rFonts w:ascii="Arial" w:hAnsi="Arial" w:cs="Arial"/>
        </w:rPr>
        <w:t xml:space="preserve"> u:</w:t>
      </w:r>
      <w:proofErr w:type="gramStart"/>
      <w:r w:rsidR="00392E1D">
        <w:rPr>
          <w:rFonts w:ascii="Arial" w:hAnsi="Arial" w:cs="Arial"/>
        </w:rPr>
        <w:t>:Lux</w:t>
      </w:r>
      <w:proofErr w:type="gramEnd"/>
      <w:r w:rsidR="00392E1D">
        <w:rPr>
          <w:rFonts w:ascii="Arial" w:hAnsi="Arial" w:cs="Arial"/>
        </w:rPr>
        <w:t xml:space="preserve"> </w:t>
      </w:r>
      <w:r w:rsidR="007A1341">
        <w:rPr>
          <w:rFonts w:ascii="Arial" w:hAnsi="Arial" w:cs="Arial"/>
        </w:rPr>
        <w:t xml:space="preserve">GmbH </w:t>
      </w:r>
      <w:r>
        <w:rPr>
          <w:rFonts w:ascii="Arial" w:hAnsi="Arial" w:cs="Arial"/>
        </w:rPr>
        <w:t>als A</w:t>
      </w:r>
      <w:r w:rsidR="00392E1D">
        <w:rPr>
          <w:rFonts w:ascii="Arial" w:hAnsi="Arial" w:cs="Arial"/>
        </w:rPr>
        <w:t>ussteller den</w:t>
      </w:r>
      <w:r w:rsidR="008E31BD">
        <w:rPr>
          <w:rFonts w:ascii="Arial" w:hAnsi="Arial" w:cs="Arial"/>
        </w:rPr>
        <w:t xml:space="preserve"> </w:t>
      </w:r>
      <w:r w:rsidR="000124C9">
        <w:rPr>
          <w:rFonts w:ascii="Arial" w:hAnsi="Arial" w:cs="Arial"/>
        </w:rPr>
        <w:t>„</w:t>
      </w:r>
      <w:r w:rsidR="008E31BD">
        <w:rPr>
          <w:rFonts w:ascii="Arial" w:hAnsi="Arial" w:cs="Arial"/>
        </w:rPr>
        <w:t>u::Lux Switch</w:t>
      </w:r>
      <w:r w:rsidR="000124C9">
        <w:rPr>
          <w:rFonts w:ascii="Arial" w:hAnsi="Arial" w:cs="Arial"/>
        </w:rPr>
        <w:t>“</w:t>
      </w:r>
      <w:r w:rsidR="008E31BD">
        <w:rPr>
          <w:rFonts w:ascii="Arial" w:hAnsi="Arial" w:cs="Arial"/>
        </w:rPr>
        <w:t xml:space="preserve"> einem breiten Fachpublikum</w:t>
      </w:r>
      <w:r w:rsidR="007A1341">
        <w:rPr>
          <w:rFonts w:ascii="Arial" w:hAnsi="Arial" w:cs="Arial"/>
        </w:rPr>
        <w:t xml:space="preserve">. </w:t>
      </w:r>
      <w:r w:rsidR="000D45F9">
        <w:rPr>
          <w:rFonts w:ascii="Arial" w:hAnsi="Arial" w:cs="Arial"/>
        </w:rPr>
        <w:t>Das intelligente</w:t>
      </w:r>
      <w:r w:rsidR="007A1341">
        <w:rPr>
          <w:rFonts w:ascii="Arial" w:hAnsi="Arial" w:cs="Arial"/>
        </w:rPr>
        <w:t xml:space="preserve"> Raumbediengerät</w:t>
      </w:r>
      <w:r w:rsidR="000D45F9">
        <w:rPr>
          <w:rFonts w:ascii="Arial" w:hAnsi="Arial" w:cs="Arial"/>
        </w:rPr>
        <w:t xml:space="preserve"> </w:t>
      </w:r>
      <w:r w:rsidR="007A1341">
        <w:rPr>
          <w:rFonts w:ascii="Arial" w:hAnsi="Arial" w:cs="Arial"/>
        </w:rPr>
        <w:t xml:space="preserve">ermöglicht die individuelle Steuerung </w:t>
      </w:r>
      <w:r w:rsidR="008E31BD" w:rsidRPr="0021398A">
        <w:rPr>
          <w:rFonts w:ascii="Arial" w:hAnsi="Arial" w:cs="Arial"/>
        </w:rPr>
        <w:t xml:space="preserve">der gesamten </w:t>
      </w:r>
      <w:r w:rsidR="008E31BD">
        <w:rPr>
          <w:rFonts w:ascii="Arial" w:hAnsi="Arial" w:cs="Arial"/>
        </w:rPr>
        <w:t>Gebäudetechnik ü</w:t>
      </w:r>
      <w:r w:rsidR="007A1341">
        <w:rPr>
          <w:rFonts w:ascii="Arial" w:hAnsi="Arial" w:cs="Arial"/>
        </w:rPr>
        <w:t xml:space="preserve">ber </w:t>
      </w:r>
      <w:r w:rsidR="000124C9">
        <w:rPr>
          <w:rFonts w:ascii="Arial" w:hAnsi="Arial" w:cs="Arial"/>
        </w:rPr>
        <w:t xml:space="preserve">ein </w:t>
      </w:r>
      <w:r w:rsidR="007A1341">
        <w:rPr>
          <w:rFonts w:ascii="Arial" w:hAnsi="Arial" w:cs="Arial"/>
        </w:rPr>
        <w:t xml:space="preserve">hochauflösendes </w:t>
      </w:r>
      <w:r w:rsidR="00620CA9" w:rsidRPr="0021398A">
        <w:rPr>
          <w:rFonts w:ascii="Arial" w:hAnsi="Arial" w:cs="Arial"/>
        </w:rPr>
        <w:t>Farb</w:t>
      </w:r>
      <w:r w:rsidR="00620CA9">
        <w:rPr>
          <w:rFonts w:ascii="Arial" w:hAnsi="Arial" w:cs="Arial"/>
        </w:rPr>
        <w:t>grafik</w:t>
      </w:r>
      <w:r w:rsidR="008E31BD">
        <w:rPr>
          <w:rFonts w:ascii="Arial" w:hAnsi="Arial" w:cs="Arial"/>
        </w:rPr>
        <w:t xml:space="preserve">display </w:t>
      </w:r>
      <w:r w:rsidR="00620CA9">
        <w:rPr>
          <w:rFonts w:ascii="Arial" w:hAnsi="Arial" w:cs="Arial"/>
        </w:rPr>
        <w:t xml:space="preserve">mit </w:t>
      </w:r>
      <w:r w:rsidR="00620CA9" w:rsidRPr="0021398A">
        <w:rPr>
          <w:rFonts w:ascii="Arial" w:hAnsi="Arial" w:cs="Arial"/>
        </w:rPr>
        <w:t>frei gestaltbare</w:t>
      </w:r>
      <w:r w:rsidR="00E133D3">
        <w:rPr>
          <w:rFonts w:ascii="Arial" w:hAnsi="Arial" w:cs="Arial"/>
        </w:rPr>
        <w:t xml:space="preserve">n </w:t>
      </w:r>
      <w:r w:rsidR="00620CA9" w:rsidRPr="0021398A">
        <w:rPr>
          <w:rFonts w:ascii="Arial" w:hAnsi="Arial" w:cs="Arial"/>
        </w:rPr>
        <w:t>Symbole</w:t>
      </w:r>
      <w:r w:rsidR="008E31BD">
        <w:rPr>
          <w:rFonts w:ascii="Arial" w:hAnsi="Arial" w:cs="Arial"/>
        </w:rPr>
        <w:t>n.</w:t>
      </w:r>
      <w:r w:rsidR="00147AEA">
        <w:rPr>
          <w:rFonts w:ascii="Arial" w:hAnsi="Arial" w:cs="Arial"/>
        </w:rPr>
        <w:t xml:space="preserve"> </w:t>
      </w:r>
      <w:r w:rsidR="00620CA9" w:rsidRPr="0021398A">
        <w:rPr>
          <w:rFonts w:ascii="Arial" w:hAnsi="Arial" w:cs="Arial"/>
        </w:rPr>
        <w:t>Standardisierte Ethernet-Netzwerktechnologi</w:t>
      </w:r>
      <w:r w:rsidR="00620CA9">
        <w:rPr>
          <w:rFonts w:ascii="Arial" w:hAnsi="Arial" w:cs="Arial"/>
        </w:rPr>
        <w:t xml:space="preserve">e unterstützt Audiowiedergaben, </w:t>
      </w:r>
      <w:r w:rsidR="00620CA9" w:rsidRPr="0021398A">
        <w:rPr>
          <w:rFonts w:ascii="Arial" w:hAnsi="Arial" w:cs="Arial"/>
        </w:rPr>
        <w:t xml:space="preserve">Gegensprech- und Ruffunktion, wobei die Konfiguration einfach und bequem über die kostenfreie </w:t>
      </w:r>
      <w:r w:rsidR="000521E0">
        <w:rPr>
          <w:rFonts w:ascii="Arial" w:hAnsi="Arial" w:cs="Arial"/>
        </w:rPr>
        <w:t>Konfigurationss</w:t>
      </w:r>
      <w:r w:rsidR="00620CA9" w:rsidRPr="0021398A">
        <w:rPr>
          <w:rFonts w:ascii="Arial" w:hAnsi="Arial" w:cs="Arial"/>
        </w:rPr>
        <w:t>oftware "u:</w:t>
      </w:r>
      <w:proofErr w:type="gramStart"/>
      <w:r w:rsidR="00620CA9" w:rsidRPr="0021398A">
        <w:rPr>
          <w:rFonts w:ascii="Arial" w:hAnsi="Arial" w:cs="Arial"/>
        </w:rPr>
        <w:t>:Lux</w:t>
      </w:r>
      <w:proofErr w:type="gramEnd"/>
      <w:r w:rsidR="00620CA9" w:rsidRPr="0021398A">
        <w:rPr>
          <w:rFonts w:ascii="Arial" w:hAnsi="Arial" w:cs="Arial"/>
        </w:rPr>
        <w:t xml:space="preserve"> </w:t>
      </w:r>
      <w:proofErr w:type="spellStart"/>
      <w:r w:rsidR="00620CA9" w:rsidRPr="0021398A">
        <w:rPr>
          <w:rFonts w:ascii="Arial" w:hAnsi="Arial" w:cs="Arial"/>
        </w:rPr>
        <w:t>Config</w:t>
      </w:r>
      <w:proofErr w:type="spellEnd"/>
      <w:r w:rsidR="00620CA9" w:rsidRPr="0021398A">
        <w:rPr>
          <w:rFonts w:ascii="Arial" w:hAnsi="Arial" w:cs="Arial"/>
        </w:rPr>
        <w:t>" erfolgt.</w:t>
      </w:r>
      <w:r w:rsidR="000124C9">
        <w:rPr>
          <w:rFonts w:ascii="Arial" w:hAnsi="Arial" w:cs="Arial"/>
        </w:rPr>
        <w:t xml:space="preserve"> Dabei ist der „u::Lux Switch“ </w:t>
      </w:r>
      <w:r w:rsidR="00620CA9" w:rsidRPr="0021398A">
        <w:rPr>
          <w:rFonts w:ascii="Arial" w:hAnsi="Arial" w:cs="Arial"/>
        </w:rPr>
        <w:t>mit allen modernen Gebäudesteuerungen</w:t>
      </w:r>
      <w:r w:rsidR="001266B2">
        <w:rPr>
          <w:rFonts w:ascii="Arial" w:hAnsi="Arial" w:cs="Arial"/>
        </w:rPr>
        <w:t xml:space="preserve"> wie B-</w:t>
      </w:r>
      <w:proofErr w:type="spellStart"/>
      <w:r w:rsidR="001266B2">
        <w:rPr>
          <w:rFonts w:ascii="Arial" w:hAnsi="Arial" w:cs="Arial"/>
        </w:rPr>
        <w:t>c</w:t>
      </w:r>
      <w:r w:rsidR="00620CA9" w:rsidRPr="0021398A">
        <w:rPr>
          <w:rFonts w:ascii="Arial" w:hAnsi="Arial" w:cs="Arial"/>
        </w:rPr>
        <w:t>ontrol</w:t>
      </w:r>
      <w:proofErr w:type="spellEnd"/>
      <w:r w:rsidR="00620CA9" w:rsidRPr="0021398A">
        <w:rPr>
          <w:rFonts w:ascii="Arial" w:hAnsi="Arial" w:cs="Arial"/>
        </w:rPr>
        <w:t xml:space="preserve">, </w:t>
      </w:r>
      <w:proofErr w:type="spellStart"/>
      <w:r w:rsidR="00620CA9" w:rsidRPr="0021398A">
        <w:rPr>
          <w:rFonts w:ascii="Arial" w:hAnsi="Arial" w:cs="Arial"/>
        </w:rPr>
        <w:t>Beckhoff</w:t>
      </w:r>
      <w:proofErr w:type="spellEnd"/>
      <w:r w:rsidR="00620CA9" w:rsidRPr="0021398A">
        <w:rPr>
          <w:rFonts w:ascii="Arial" w:hAnsi="Arial" w:cs="Arial"/>
        </w:rPr>
        <w:t xml:space="preserve">, </w:t>
      </w:r>
      <w:proofErr w:type="spellStart"/>
      <w:r w:rsidR="00620CA9" w:rsidRPr="0021398A">
        <w:rPr>
          <w:rFonts w:ascii="Arial" w:hAnsi="Arial" w:cs="Arial"/>
        </w:rPr>
        <w:t>iBricks</w:t>
      </w:r>
      <w:proofErr w:type="spellEnd"/>
      <w:r w:rsidR="00620CA9">
        <w:rPr>
          <w:rFonts w:ascii="Arial" w:hAnsi="Arial" w:cs="Arial"/>
        </w:rPr>
        <w:t xml:space="preserve">, </w:t>
      </w:r>
      <w:proofErr w:type="spellStart"/>
      <w:r w:rsidR="00620CA9">
        <w:rPr>
          <w:rFonts w:ascii="Arial" w:hAnsi="Arial" w:cs="Arial"/>
        </w:rPr>
        <w:t>Loxone</w:t>
      </w:r>
      <w:proofErr w:type="spellEnd"/>
      <w:r w:rsidR="00620CA9">
        <w:rPr>
          <w:rFonts w:ascii="Arial" w:hAnsi="Arial" w:cs="Arial"/>
        </w:rPr>
        <w:t xml:space="preserve">, </w:t>
      </w:r>
      <w:proofErr w:type="spellStart"/>
      <w:r w:rsidR="00620CA9">
        <w:rPr>
          <w:rFonts w:ascii="Arial" w:hAnsi="Arial" w:cs="Arial"/>
        </w:rPr>
        <w:t>Wago</w:t>
      </w:r>
      <w:proofErr w:type="spellEnd"/>
      <w:r w:rsidR="00620CA9">
        <w:rPr>
          <w:rFonts w:ascii="Arial" w:hAnsi="Arial" w:cs="Arial"/>
        </w:rPr>
        <w:t xml:space="preserve">, </w:t>
      </w:r>
      <w:proofErr w:type="spellStart"/>
      <w:r w:rsidR="000124C9">
        <w:rPr>
          <w:rFonts w:ascii="Arial" w:hAnsi="Arial" w:cs="Arial"/>
        </w:rPr>
        <w:t>Evon</w:t>
      </w:r>
      <w:proofErr w:type="spellEnd"/>
      <w:r w:rsidR="000124C9">
        <w:rPr>
          <w:rFonts w:ascii="Arial" w:hAnsi="Arial" w:cs="Arial"/>
        </w:rPr>
        <w:t xml:space="preserve">, Home Wizard </w:t>
      </w:r>
      <w:r w:rsidR="00620CA9">
        <w:rPr>
          <w:rFonts w:ascii="Arial" w:hAnsi="Arial" w:cs="Arial"/>
        </w:rPr>
        <w:t xml:space="preserve">etc. kompatibel und nur </w:t>
      </w:r>
      <w:r w:rsidR="00E4172F">
        <w:rPr>
          <w:rFonts w:ascii="Arial" w:hAnsi="Arial" w:cs="Arial"/>
        </w:rPr>
        <w:t>so groß wie ein k</w:t>
      </w:r>
      <w:bookmarkStart w:id="0" w:name="_GoBack"/>
      <w:bookmarkEnd w:id="0"/>
      <w:r w:rsidR="00E4172F">
        <w:rPr>
          <w:rFonts w:ascii="Arial" w:hAnsi="Arial" w:cs="Arial"/>
        </w:rPr>
        <w:t xml:space="preserve">onventioneller </w:t>
      </w:r>
      <w:r w:rsidR="00620CA9">
        <w:rPr>
          <w:rFonts w:ascii="Arial" w:hAnsi="Arial" w:cs="Arial"/>
        </w:rPr>
        <w:t>Schalter.</w:t>
      </w:r>
    </w:p>
    <w:p w:rsidR="00620CA9" w:rsidRDefault="0021398A" w:rsidP="0021398A">
      <w:pPr>
        <w:rPr>
          <w:rFonts w:ascii="Arial" w:hAnsi="Arial" w:cs="Arial"/>
        </w:rPr>
      </w:pPr>
      <w:r w:rsidRPr="0021398A">
        <w:rPr>
          <w:rFonts w:ascii="Arial" w:hAnsi="Arial" w:cs="Arial"/>
        </w:rPr>
        <w:t xml:space="preserve">Zur </w:t>
      </w:r>
      <w:r w:rsidR="00620CA9">
        <w:rPr>
          <w:rFonts w:ascii="Arial" w:hAnsi="Arial" w:cs="Arial"/>
        </w:rPr>
        <w:t xml:space="preserve">individuellen </w:t>
      </w:r>
      <w:r w:rsidR="00693AD9">
        <w:rPr>
          <w:rFonts w:ascii="Arial" w:hAnsi="Arial" w:cs="Arial"/>
        </w:rPr>
        <w:t xml:space="preserve">Steuerung </w:t>
      </w:r>
      <w:r w:rsidRPr="0021398A">
        <w:rPr>
          <w:rFonts w:ascii="Arial" w:hAnsi="Arial" w:cs="Arial"/>
        </w:rPr>
        <w:t xml:space="preserve">von Licht, Beschattung, Heizung, </w:t>
      </w:r>
      <w:r w:rsidR="001266B2">
        <w:rPr>
          <w:rFonts w:ascii="Arial" w:hAnsi="Arial" w:cs="Arial"/>
        </w:rPr>
        <w:t xml:space="preserve">Klima </w:t>
      </w:r>
      <w:r w:rsidR="00595460">
        <w:rPr>
          <w:rFonts w:ascii="Arial" w:hAnsi="Arial" w:cs="Arial"/>
        </w:rPr>
        <w:t xml:space="preserve">sowie </w:t>
      </w:r>
      <w:r w:rsidRPr="0021398A">
        <w:rPr>
          <w:rFonts w:ascii="Arial" w:hAnsi="Arial" w:cs="Arial"/>
        </w:rPr>
        <w:t>de</w:t>
      </w:r>
      <w:r w:rsidR="00620CA9">
        <w:rPr>
          <w:rFonts w:ascii="Arial" w:hAnsi="Arial" w:cs="Arial"/>
        </w:rPr>
        <w:t xml:space="preserve">m gesamten multimedialen </w:t>
      </w:r>
      <w:r w:rsidR="00693AD9">
        <w:rPr>
          <w:rFonts w:ascii="Arial" w:hAnsi="Arial" w:cs="Arial"/>
        </w:rPr>
        <w:t xml:space="preserve">Gebiet </w:t>
      </w:r>
      <w:r w:rsidR="00620CA9">
        <w:rPr>
          <w:rFonts w:ascii="Arial" w:hAnsi="Arial" w:cs="Arial"/>
        </w:rPr>
        <w:t>im Bereich Smart Building und Smart Home</w:t>
      </w:r>
      <w:r w:rsidRPr="0021398A">
        <w:rPr>
          <w:rFonts w:ascii="Arial" w:hAnsi="Arial" w:cs="Arial"/>
        </w:rPr>
        <w:t xml:space="preserve"> sind </w:t>
      </w:r>
      <w:r w:rsidR="00620CA9">
        <w:rPr>
          <w:rFonts w:ascii="Arial" w:hAnsi="Arial" w:cs="Arial"/>
        </w:rPr>
        <w:t>somi</w:t>
      </w:r>
      <w:r w:rsidR="00693AD9">
        <w:rPr>
          <w:rFonts w:ascii="Arial" w:hAnsi="Arial" w:cs="Arial"/>
        </w:rPr>
        <w:t>t</w:t>
      </w:r>
      <w:r w:rsidR="00620CA9">
        <w:rPr>
          <w:rFonts w:ascii="Arial" w:hAnsi="Arial" w:cs="Arial"/>
        </w:rPr>
        <w:t xml:space="preserve"> </w:t>
      </w:r>
      <w:r w:rsidR="000C792C">
        <w:rPr>
          <w:rFonts w:ascii="Arial" w:hAnsi="Arial" w:cs="Arial"/>
        </w:rPr>
        <w:t xml:space="preserve">nicht mehr unzählige </w:t>
      </w:r>
      <w:r w:rsidRPr="0021398A">
        <w:rPr>
          <w:rFonts w:ascii="Arial" w:hAnsi="Arial" w:cs="Arial"/>
        </w:rPr>
        <w:t>Schalter</w:t>
      </w:r>
      <w:r w:rsidR="001266B2">
        <w:rPr>
          <w:rFonts w:ascii="Arial" w:hAnsi="Arial" w:cs="Arial"/>
        </w:rPr>
        <w:t xml:space="preserve"> notwendig. Mit dem „u</w:t>
      </w:r>
      <w:r w:rsidR="00E4172F">
        <w:rPr>
          <w:rFonts w:ascii="Arial" w:hAnsi="Arial" w:cs="Arial"/>
        </w:rPr>
        <w:t>:</w:t>
      </w:r>
      <w:proofErr w:type="gramStart"/>
      <w:r w:rsidR="00E4172F">
        <w:rPr>
          <w:rFonts w:ascii="Arial" w:hAnsi="Arial" w:cs="Arial"/>
        </w:rPr>
        <w:t>:Lux</w:t>
      </w:r>
      <w:proofErr w:type="gramEnd"/>
      <w:r w:rsidR="00E4172F">
        <w:rPr>
          <w:rFonts w:ascii="Arial" w:hAnsi="Arial" w:cs="Arial"/>
        </w:rPr>
        <w:t xml:space="preserve"> Switch“ genügt ein E</w:t>
      </w:r>
      <w:r w:rsidR="001266B2">
        <w:rPr>
          <w:rFonts w:ascii="Arial" w:hAnsi="Arial" w:cs="Arial"/>
        </w:rPr>
        <w:t>inziger.</w:t>
      </w:r>
    </w:p>
    <w:p w:rsidR="0021398A" w:rsidRPr="00E851C3" w:rsidRDefault="00B65140" w:rsidP="002139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eine der </w:t>
      </w:r>
      <w:r w:rsidR="000521E0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schnellst</w:t>
      </w:r>
      <w:r w:rsidR="000521E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wachsenden Messen </w:t>
      </w:r>
      <w:r w:rsidR="001266B2">
        <w:rPr>
          <w:rFonts w:ascii="Arial" w:hAnsi="Arial" w:cs="Arial"/>
        </w:rPr>
        <w:t>überhaupt</w:t>
      </w:r>
      <w:r w:rsidR="00873BA1">
        <w:rPr>
          <w:rFonts w:ascii="Arial" w:hAnsi="Arial" w:cs="Arial"/>
        </w:rPr>
        <w:t xml:space="preserve"> bot</w:t>
      </w:r>
      <w:r w:rsidR="00FC3D9D">
        <w:rPr>
          <w:rFonts w:ascii="Arial" w:hAnsi="Arial" w:cs="Arial"/>
        </w:rPr>
        <w:t xml:space="preserve"> die ISE 2015 auf einer </w:t>
      </w:r>
      <w:r w:rsidR="00392E1D" w:rsidRPr="005E76AD">
        <w:rPr>
          <w:rFonts w:ascii="Arial" w:hAnsi="Arial" w:cs="Arial"/>
        </w:rPr>
        <w:t>Ausstellerfläche</w:t>
      </w:r>
      <w:r w:rsidRPr="005E76AD">
        <w:rPr>
          <w:rFonts w:ascii="Arial" w:hAnsi="Arial" w:cs="Arial"/>
        </w:rPr>
        <w:t xml:space="preserve"> </w:t>
      </w:r>
      <w:r w:rsidR="00734E99" w:rsidRPr="005E76AD">
        <w:rPr>
          <w:rFonts w:ascii="Arial" w:hAnsi="Arial" w:cs="Arial"/>
        </w:rPr>
        <w:t>von über 40</w:t>
      </w:r>
      <w:r w:rsidR="00392E1D" w:rsidRPr="005E76AD">
        <w:rPr>
          <w:rFonts w:ascii="Arial" w:hAnsi="Arial" w:cs="Arial"/>
        </w:rPr>
        <w:t xml:space="preserve">.000qm </w:t>
      </w:r>
      <w:r w:rsidRPr="005E76AD">
        <w:rPr>
          <w:rFonts w:ascii="Arial" w:hAnsi="Arial" w:cs="Arial"/>
        </w:rPr>
        <w:t xml:space="preserve">in zwölf Hallen </w:t>
      </w:r>
      <w:r w:rsidR="00392E1D" w:rsidRPr="005E76AD">
        <w:rPr>
          <w:rFonts w:ascii="Arial" w:hAnsi="Arial" w:cs="Arial"/>
        </w:rPr>
        <w:t xml:space="preserve">erneut eine </w:t>
      </w:r>
      <w:r w:rsidRPr="005E76AD">
        <w:rPr>
          <w:rFonts w:ascii="Arial" w:hAnsi="Arial" w:cs="Arial"/>
        </w:rPr>
        <w:t>breite</w:t>
      </w:r>
      <w:r w:rsidR="00392E1D" w:rsidRPr="005E76AD">
        <w:rPr>
          <w:rFonts w:ascii="Arial" w:hAnsi="Arial" w:cs="Arial"/>
        </w:rPr>
        <w:t xml:space="preserve"> Plattform für </w:t>
      </w:r>
      <w:r w:rsidR="001266B2" w:rsidRPr="005E76AD">
        <w:rPr>
          <w:rFonts w:ascii="Arial" w:hAnsi="Arial" w:cs="Arial"/>
        </w:rPr>
        <w:t>hochentwickelte</w:t>
      </w:r>
      <w:r w:rsidR="00734E99" w:rsidRPr="005E76AD">
        <w:rPr>
          <w:rFonts w:ascii="Arial" w:hAnsi="Arial" w:cs="Arial"/>
        </w:rPr>
        <w:t xml:space="preserve"> Produktneuheiten von über 1.000</w:t>
      </w:r>
      <w:r w:rsidRPr="005E76AD">
        <w:rPr>
          <w:rFonts w:ascii="Arial" w:hAnsi="Arial" w:cs="Arial"/>
        </w:rPr>
        <w:t xml:space="preserve"> Austellern. „Fachbesucher a</w:t>
      </w:r>
      <w:r w:rsidR="00300545" w:rsidRPr="005E76AD">
        <w:rPr>
          <w:rFonts w:ascii="Arial" w:hAnsi="Arial" w:cs="Arial"/>
        </w:rPr>
        <w:t xml:space="preserve">us der Automationsbranche und </w:t>
      </w:r>
      <w:r w:rsidRPr="005E76AD">
        <w:rPr>
          <w:rFonts w:ascii="Arial" w:hAnsi="Arial" w:cs="Arial"/>
        </w:rPr>
        <w:t xml:space="preserve">auch </w:t>
      </w:r>
      <w:r w:rsidR="00FE0762" w:rsidRPr="005E76AD">
        <w:rPr>
          <w:rFonts w:ascii="Arial" w:hAnsi="Arial" w:cs="Arial"/>
        </w:rPr>
        <w:t>Endkunden wissen die internationale</w:t>
      </w:r>
      <w:r w:rsidRPr="005E76AD">
        <w:rPr>
          <w:rFonts w:ascii="Arial" w:hAnsi="Arial" w:cs="Arial"/>
        </w:rPr>
        <w:t xml:space="preserve"> Qualität dieser einzigartigen Mes</w:t>
      </w:r>
      <w:r w:rsidR="00300545" w:rsidRPr="005E76AD">
        <w:rPr>
          <w:rFonts w:ascii="Arial" w:hAnsi="Arial" w:cs="Arial"/>
        </w:rPr>
        <w:t>se zu schätzen. Wir freuen</w:t>
      </w:r>
      <w:r w:rsidRPr="005E76AD">
        <w:rPr>
          <w:rFonts w:ascii="Arial" w:hAnsi="Arial" w:cs="Arial"/>
        </w:rPr>
        <w:t xml:space="preserve"> un</w:t>
      </w:r>
      <w:r w:rsidR="00300545" w:rsidRPr="005E76AD">
        <w:rPr>
          <w:rFonts w:ascii="Arial" w:hAnsi="Arial" w:cs="Arial"/>
        </w:rPr>
        <w:t>s sehr</w:t>
      </w:r>
      <w:r w:rsidR="001266B2" w:rsidRPr="005E76AD">
        <w:rPr>
          <w:rFonts w:ascii="Arial" w:hAnsi="Arial" w:cs="Arial"/>
        </w:rPr>
        <w:t xml:space="preserve">, dieses Jahr </w:t>
      </w:r>
      <w:r w:rsidR="00300545" w:rsidRPr="005E76AD">
        <w:rPr>
          <w:rFonts w:ascii="Arial" w:hAnsi="Arial" w:cs="Arial"/>
        </w:rPr>
        <w:t>zum ersten Mal ein</w:t>
      </w:r>
      <w:r w:rsidR="00873BA1" w:rsidRPr="005E76AD">
        <w:rPr>
          <w:rFonts w:ascii="Arial" w:hAnsi="Arial" w:cs="Arial"/>
        </w:rPr>
        <w:t xml:space="preserve"> Teil davon </w:t>
      </w:r>
      <w:r w:rsidRPr="005E76AD">
        <w:rPr>
          <w:rFonts w:ascii="Arial" w:hAnsi="Arial" w:cs="Arial"/>
        </w:rPr>
        <w:t>zu sein</w:t>
      </w:r>
      <w:r w:rsidR="000D45F9" w:rsidRPr="005E76AD">
        <w:rPr>
          <w:rFonts w:ascii="Arial" w:hAnsi="Arial" w:cs="Arial"/>
        </w:rPr>
        <w:t xml:space="preserve"> und dem Publikum unseren brandneuen </w:t>
      </w:r>
      <w:r w:rsidR="0063640C" w:rsidRPr="005E76AD">
        <w:rPr>
          <w:rFonts w:ascii="Arial" w:hAnsi="Arial" w:cs="Arial"/>
        </w:rPr>
        <w:t>„</w:t>
      </w:r>
      <w:r w:rsidR="000D45F9" w:rsidRPr="005E76AD">
        <w:rPr>
          <w:rFonts w:ascii="Arial" w:hAnsi="Arial" w:cs="Arial"/>
        </w:rPr>
        <w:t>u:</w:t>
      </w:r>
      <w:proofErr w:type="gramStart"/>
      <w:r w:rsidR="000D45F9" w:rsidRPr="005E76AD">
        <w:rPr>
          <w:rFonts w:ascii="Arial" w:hAnsi="Arial" w:cs="Arial"/>
        </w:rPr>
        <w:t>:Lux</w:t>
      </w:r>
      <w:proofErr w:type="gramEnd"/>
      <w:r w:rsidR="000D45F9" w:rsidRPr="005E76AD">
        <w:rPr>
          <w:rFonts w:ascii="Arial" w:hAnsi="Arial" w:cs="Arial"/>
        </w:rPr>
        <w:t xml:space="preserve"> Switch LSA</w:t>
      </w:r>
      <w:r w:rsidR="0063640C" w:rsidRPr="005E76AD">
        <w:rPr>
          <w:rFonts w:ascii="Arial" w:hAnsi="Arial" w:cs="Arial"/>
        </w:rPr>
        <w:t>“</w:t>
      </w:r>
      <w:r w:rsidR="000D45F9" w:rsidRPr="005E76AD">
        <w:rPr>
          <w:rFonts w:ascii="Arial" w:hAnsi="Arial" w:cs="Arial"/>
        </w:rPr>
        <w:t xml:space="preserve"> für die Sternverkabelung vorzustellen</w:t>
      </w:r>
      <w:r w:rsidRPr="005E76AD">
        <w:rPr>
          <w:rFonts w:ascii="Arial" w:hAnsi="Arial" w:cs="Arial"/>
        </w:rPr>
        <w:t>“, freut sich Geschäftsführer Andreas König</w:t>
      </w:r>
      <w:r w:rsidR="000D45F9" w:rsidRPr="005E76AD">
        <w:rPr>
          <w:rFonts w:ascii="Arial" w:hAnsi="Arial" w:cs="Arial"/>
        </w:rPr>
        <w:t>.</w:t>
      </w:r>
      <w:r w:rsidR="008A0072" w:rsidRPr="005E76AD">
        <w:rPr>
          <w:rFonts w:ascii="Arial" w:hAnsi="Arial" w:cs="Arial"/>
        </w:rPr>
        <w:t xml:space="preserve"> </w:t>
      </w:r>
      <w:r w:rsidR="000D45F9" w:rsidRPr="005E76AD">
        <w:rPr>
          <w:rFonts w:ascii="Arial" w:hAnsi="Arial" w:cs="Arial"/>
        </w:rPr>
        <w:t xml:space="preserve">Der </w:t>
      </w:r>
      <w:r w:rsidR="0063640C" w:rsidRPr="005E76AD">
        <w:rPr>
          <w:rFonts w:ascii="Arial" w:hAnsi="Arial" w:cs="Arial"/>
        </w:rPr>
        <w:t>„</w:t>
      </w:r>
      <w:r w:rsidR="000D45F9" w:rsidRPr="005E76AD">
        <w:rPr>
          <w:rFonts w:ascii="Arial" w:hAnsi="Arial" w:cs="Arial"/>
        </w:rPr>
        <w:t>u:</w:t>
      </w:r>
      <w:proofErr w:type="gramStart"/>
      <w:r w:rsidR="000D45F9" w:rsidRPr="005E76AD">
        <w:rPr>
          <w:rFonts w:ascii="Arial" w:hAnsi="Arial" w:cs="Arial"/>
        </w:rPr>
        <w:t>:Lux</w:t>
      </w:r>
      <w:proofErr w:type="gramEnd"/>
      <w:r w:rsidR="000D45F9" w:rsidRPr="005E76AD">
        <w:rPr>
          <w:rFonts w:ascii="Arial" w:hAnsi="Arial" w:cs="Arial"/>
        </w:rPr>
        <w:t xml:space="preserve"> Switch LSA</w:t>
      </w:r>
      <w:r w:rsidR="0063640C" w:rsidRPr="005E76AD">
        <w:rPr>
          <w:rFonts w:ascii="Arial" w:hAnsi="Arial" w:cs="Arial"/>
        </w:rPr>
        <w:t>“</w:t>
      </w:r>
      <w:r w:rsidR="000D45F9" w:rsidRPr="005E76AD">
        <w:rPr>
          <w:rFonts w:ascii="Arial" w:hAnsi="Arial" w:cs="Arial"/>
        </w:rPr>
        <w:t xml:space="preserve"> </w:t>
      </w:r>
      <w:r w:rsidR="008A0072" w:rsidRPr="005E76AD">
        <w:rPr>
          <w:rFonts w:ascii="Arial" w:hAnsi="Arial" w:cs="Arial"/>
        </w:rPr>
        <w:t>ist mit jedem b</w:t>
      </w:r>
      <w:r w:rsidR="00461CD1" w:rsidRPr="005E76AD">
        <w:rPr>
          <w:rFonts w:ascii="Arial" w:hAnsi="Arial" w:cs="Arial"/>
        </w:rPr>
        <w:t xml:space="preserve">eliebigen </w:t>
      </w:r>
      <w:proofErr w:type="spellStart"/>
      <w:r w:rsidR="00461CD1" w:rsidRPr="005E76AD">
        <w:rPr>
          <w:rFonts w:ascii="Arial" w:hAnsi="Arial" w:cs="Arial"/>
        </w:rPr>
        <w:t>PoE</w:t>
      </w:r>
      <w:proofErr w:type="spellEnd"/>
      <w:r w:rsidR="00461CD1" w:rsidRPr="005E76AD">
        <w:rPr>
          <w:rFonts w:ascii="Arial" w:hAnsi="Arial" w:cs="Arial"/>
        </w:rPr>
        <w:t>-</w:t>
      </w:r>
      <w:r w:rsidR="000D45F9" w:rsidRPr="005E76AD">
        <w:rPr>
          <w:rFonts w:ascii="Arial" w:hAnsi="Arial" w:cs="Arial"/>
        </w:rPr>
        <w:t>Switch kombinierbar</w:t>
      </w:r>
      <w:r w:rsidR="009E2071" w:rsidRPr="005E76AD">
        <w:rPr>
          <w:rFonts w:ascii="Arial" w:hAnsi="Arial" w:cs="Arial"/>
        </w:rPr>
        <w:t xml:space="preserve"> und bereits seit Mitte Jänner 2015 im Einsatz</w:t>
      </w:r>
      <w:r w:rsidR="000D45F9" w:rsidRPr="005E76AD">
        <w:rPr>
          <w:rFonts w:ascii="Arial" w:hAnsi="Arial" w:cs="Arial"/>
        </w:rPr>
        <w:t>. „</w:t>
      </w:r>
      <w:r w:rsidR="00E133D3" w:rsidRPr="005E76AD">
        <w:rPr>
          <w:rFonts w:ascii="Arial" w:hAnsi="Arial" w:cs="Arial"/>
        </w:rPr>
        <w:t>Die Resonanz fiel noch besser aus als erhofft</w:t>
      </w:r>
      <w:r w:rsidR="009C4E38" w:rsidRPr="005E76AD">
        <w:rPr>
          <w:rFonts w:ascii="Arial" w:hAnsi="Arial" w:cs="Arial"/>
        </w:rPr>
        <w:t xml:space="preserve">. </w:t>
      </w:r>
      <w:r w:rsidR="000D45F9" w:rsidRPr="005E76AD">
        <w:rPr>
          <w:rFonts w:ascii="Arial" w:hAnsi="Arial" w:cs="Arial"/>
        </w:rPr>
        <w:t>Wir si</w:t>
      </w:r>
      <w:r w:rsidR="00461CD1" w:rsidRPr="005E76AD">
        <w:rPr>
          <w:rFonts w:ascii="Arial" w:hAnsi="Arial" w:cs="Arial"/>
        </w:rPr>
        <w:t xml:space="preserve">nd sicher, mit der Teilnahme an der ISE in diesem Jahr </w:t>
      </w:r>
      <w:r w:rsidR="00E133D3" w:rsidRPr="005E76AD">
        <w:rPr>
          <w:rFonts w:ascii="Arial" w:hAnsi="Arial" w:cs="Arial"/>
        </w:rPr>
        <w:t xml:space="preserve">einen </w:t>
      </w:r>
      <w:proofErr w:type="gramStart"/>
      <w:r w:rsidR="00E133D3" w:rsidRPr="005E76AD">
        <w:rPr>
          <w:rFonts w:ascii="Arial" w:hAnsi="Arial" w:cs="Arial"/>
        </w:rPr>
        <w:t>großen</w:t>
      </w:r>
      <w:proofErr w:type="gramEnd"/>
      <w:r w:rsidR="00E133D3" w:rsidRPr="005E76AD">
        <w:rPr>
          <w:rFonts w:ascii="Arial" w:hAnsi="Arial" w:cs="Arial"/>
        </w:rPr>
        <w:t xml:space="preserve"> </w:t>
      </w:r>
      <w:r w:rsidR="000D45F9" w:rsidRPr="005E76AD">
        <w:rPr>
          <w:rFonts w:ascii="Arial" w:hAnsi="Arial" w:cs="Arial"/>
        </w:rPr>
        <w:t xml:space="preserve">Schritt nach </w:t>
      </w:r>
      <w:r w:rsidR="000D45F9" w:rsidRPr="00461CD1">
        <w:rPr>
          <w:rFonts w:ascii="Arial" w:hAnsi="Arial" w:cs="Arial"/>
        </w:rPr>
        <w:t>vorne zu machen</w:t>
      </w:r>
      <w:r w:rsidR="000D45F9">
        <w:rPr>
          <w:rFonts w:ascii="Arial" w:hAnsi="Arial" w:cs="Arial"/>
        </w:rPr>
        <w:t xml:space="preserve">“, meint </w:t>
      </w:r>
      <w:r w:rsidR="00E851C3">
        <w:rPr>
          <w:rFonts w:ascii="Arial" w:hAnsi="Arial" w:cs="Arial"/>
        </w:rPr>
        <w:t>Geschäftsführer Klaus Haber</w:t>
      </w:r>
      <w:r w:rsidR="000D45F9">
        <w:rPr>
          <w:rFonts w:ascii="Arial" w:hAnsi="Arial" w:cs="Arial"/>
        </w:rPr>
        <w:t xml:space="preserve"> zuversichtlich.</w:t>
      </w:r>
      <w:r w:rsidR="00E851C3">
        <w:rPr>
          <w:rFonts w:ascii="Arial" w:hAnsi="Arial" w:cs="Arial"/>
        </w:rPr>
        <w:br/>
      </w:r>
      <w:r w:rsidR="00E851C3">
        <w:rPr>
          <w:rFonts w:ascii="Arial" w:hAnsi="Arial" w:cs="Arial"/>
        </w:rPr>
        <w:br/>
      </w:r>
      <w:r w:rsidR="00E851C3" w:rsidRPr="00E851C3">
        <w:rPr>
          <w:rFonts w:ascii="Arial" w:hAnsi="Arial" w:cs="Arial"/>
          <w:b/>
        </w:rPr>
        <w:t>Über u:</w:t>
      </w:r>
      <w:proofErr w:type="gramStart"/>
      <w:r w:rsidR="00E851C3" w:rsidRPr="00E851C3">
        <w:rPr>
          <w:rFonts w:ascii="Arial" w:hAnsi="Arial" w:cs="Arial"/>
          <w:b/>
        </w:rPr>
        <w:t>:Lux</w:t>
      </w:r>
      <w:proofErr w:type="gramEnd"/>
      <w:r w:rsidR="00E851C3" w:rsidRPr="00E851C3">
        <w:rPr>
          <w:rFonts w:ascii="Arial" w:hAnsi="Arial" w:cs="Arial"/>
          <w:b/>
        </w:rPr>
        <w:t>:</w:t>
      </w:r>
      <w:r w:rsidR="00E851C3">
        <w:rPr>
          <w:rFonts w:ascii="Arial" w:hAnsi="Arial" w:cs="Arial"/>
          <w:b/>
        </w:rPr>
        <w:br/>
      </w:r>
      <w:r w:rsidR="0021398A" w:rsidRPr="0021398A">
        <w:rPr>
          <w:rFonts w:ascii="Arial" w:hAnsi="Arial" w:cs="Arial"/>
        </w:rPr>
        <w:t>u::Lux GmbH ist der neue Firmenname der ehemalig</w:t>
      </w:r>
      <w:r w:rsidR="009E2071">
        <w:rPr>
          <w:rFonts w:ascii="Arial" w:hAnsi="Arial" w:cs="Arial"/>
        </w:rPr>
        <w:t>en "</w:t>
      </w:r>
      <w:proofErr w:type="spellStart"/>
      <w:r w:rsidR="009E2071">
        <w:rPr>
          <w:rFonts w:ascii="Arial" w:hAnsi="Arial" w:cs="Arial"/>
        </w:rPr>
        <w:t>haber</w:t>
      </w:r>
      <w:proofErr w:type="spellEnd"/>
      <w:r w:rsidR="009E2071">
        <w:rPr>
          <w:rFonts w:ascii="Arial" w:hAnsi="Arial" w:cs="Arial"/>
        </w:rPr>
        <w:t xml:space="preserve"> &amp; </w:t>
      </w:r>
      <w:proofErr w:type="spellStart"/>
      <w:r w:rsidR="009E2071">
        <w:rPr>
          <w:rFonts w:ascii="Arial" w:hAnsi="Arial" w:cs="Arial"/>
        </w:rPr>
        <w:t>koenig</w:t>
      </w:r>
      <w:proofErr w:type="spellEnd"/>
      <w:r w:rsidR="009E2071">
        <w:rPr>
          <w:rFonts w:ascii="Arial" w:hAnsi="Arial" w:cs="Arial"/>
        </w:rPr>
        <w:t xml:space="preserve"> </w:t>
      </w:r>
      <w:proofErr w:type="spellStart"/>
      <w:r w:rsidR="009E2071">
        <w:rPr>
          <w:rFonts w:ascii="Arial" w:hAnsi="Arial" w:cs="Arial"/>
        </w:rPr>
        <w:t>electronics</w:t>
      </w:r>
      <w:proofErr w:type="spellEnd"/>
      <w:r w:rsidR="009E2071">
        <w:rPr>
          <w:rFonts w:ascii="Arial" w:hAnsi="Arial" w:cs="Arial"/>
        </w:rPr>
        <w:t xml:space="preserve"> </w:t>
      </w:r>
      <w:proofErr w:type="spellStart"/>
      <w:r w:rsidR="009E2071">
        <w:rPr>
          <w:rFonts w:ascii="Arial" w:hAnsi="Arial" w:cs="Arial"/>
        </w:rPr>
        <w:t>G</w:t>
      </w:r>
      <w:r w:rsidR="0021398A" w:rsidRPr="0021398A">
        <w:rPr>
          <w:rFonts w:ascii="Arial" w:hAnsi="Arial" w:cs="Arial"/>
        </w:rPr>
        <w:t>mbh</w:t>
      </w:r>
      <w:proofErr w:type="spellEnd"/>
      <w:r w:rsidR="0021398A" w:rsidRPr="0021398A">
        <w:rPr>
          <w:rFonts w:ascii="Arial" w:hAnsi="Arial" w:cs="Arial"/>
        </w:rPr>
        <w:t xml:space="preserve">", die </w:t>
      </w:r>
      <w:r w:rsidR="000521E0">
        <w:rPr>
          <w:rFonts w:ascii="Arial" w:hAnsi="Arial" w:cs="Arial"/>
        </w:rPr>
        <w:t xml:space="preserve">Anfang </w:t>
      </w:r>
      <w:r w:rsidR="0021398A" w:rsidRPr="0021398A">
        <w:rPr>
          <w:rFonts w:ascii="Arial" w:hAnsi="Arial" w:cs="Arial"/>
        </w:rPr>
        <w:t>2002 von Klaus Haber und Andreas König gegründet wurde. Die Idee zu</w:t>
      </w:r>
      <w:r w:rsidR="008269E9">
        <w:rPr>
          <w:rFonts w:ascii="Arial" w:hAnsi="Arial" w:cs="Arial"/>
        </w:rPr>
        <w:t xml:space="preserve"> u:</w:t>
      </w:r>
      <w:proofErr w:type="gramStart"/>
      <w:r w:rsidR="008269E9">
        <w:rPr>
          <w:rFonts w:ascii="Arial" w:hAnsi="Arial" w:cs="Arial"/>
        </w:rPr>
        <w:t>:Lux</w:t>
      </w:r>
      <w:proofErr w:type="gramEnd"/>
      <w:r w:rsidR="008269E9">
        <w:rPr>
          <w:rFonts w:ascii="Arial" w:hAnsi="Arial" w:cs="Arial"/>
        </w:rPr>
        <w:t xml:space="preserve"> wurde En</w:t>
      </w:r>
      <w:r w:rsidR="009E2071">
        <w:rPr>
          <w:rFonts w:ascii="Arial" w:hAnsi="Arial" w:cs="Arial"/>
        </w:rPr>
        <w:t>de 2009 geboren und a</w:t>
      </w:r>
      <w:r w:rsidR="008269E9">
        <w:rPr>
          <w:rFonts w:ascii="Arial" w:hAnsi="Arial" w:cs="Arial"/>
        </w:rPr>
        <w:t xml:space="preserve">b Mitte 2010 </w:t>
      </w:r>
      <w:r w:rsidR="0021398A" w:rsidRPr="0021398A">
        <w:rPr>
          <w:rFonts w:ascii="Arial" w:hAnsi="Arial" w:cs="Arial"/>
        </w:rPr>
        <w:t xml:space="preserve">bis Mitte 2012 </w:t>
      </w:r>
      <w:r w:rsidR="00761814">
        <w:rPr>
          <w:rFonts w:ascii="Arial" w:hAnsi="Arial" w:cs="Arial"/>
        </w:rPr>
        <w:t>zum serienreifen Produkt ausgearbeitet</w:t>
      </w:r>
      <w:r w:rsidR="009E2071">
        <w:rPr>
          <w:rFonts w:ascii="Arial" w:hAnsi="Arial" w:cs="Arial"/>
        </w:rPr>
        <w:t>.</w:t>
      </w:r>
      <w:r w:rsidR="00761814">
        <w:rPr>
          <w:rFonts w:ascii="Arial" w:hAnsi="Arial" w:cs="Arial"/>
        </w:rPr>
        <w:t xml:space="preserve"> Das Unternehmen richtet sich</w:t>
      </w:r>
      <w:r w:rsidR="0021398A" w:rsidRPr="0021398A">
        <w:rPr>
          <w:rFonts w:ascii="Arial" w:hAnsi="Arial" w:cs="Arial"/>
        </w:rPr>
        <w:t xml:space="preserve"> sowohl </w:t>
      </w:r>
      <w:r w:rsidR="00761814">
        <w:rPr>
          <w:rFonts w:ascii="Arial" w:hAnsi="Arial" w:cs="Arial"/>
        </w:rPr>
        <w:t xml:space="preserve">an </w:t>
      </w:r>
      <w:r w:rsidR="0021398A" w:rsidRPr="0021398A">
        <w:rPr>
          <w:rFonts w:ascii="Arial" w:hAnsi="Arial" w:cs="Arial"/>
        </w:rPr>
        <w:t xml:space="preserve">den Building-Automation-Markt wie auch </w:t>
      </w:r>
      <w:r w:rsidR="00761814">
        <w:rPr>
          <w:rFonts w:ascii="Arial" w:hAnsi="Arial" w:cs="Arial"/>
        </w:rPr>
        <w:t xml:space="preserve">an </w:t>
      </w:r>
      <w:r w:rsidR="0021398A" w:rsidRPr="0021398A">
        <w:rPr>
          <w:rFonts w:ascii="Arial" w:hAnsi="Arial" w:cs="Arial"/>
        </w:rPr>
        <w:t>den Smart-Home-Markt. Die gesamte Entwicklung von u:</w:t>
      </w:r>
      <w:proofErr w:type="gramStart"/>
      <w:r w:rsidR="0021398A" w:rsidRPr="0021398A">
        <w:rPr>
          <w:rFonts w:ascii="Arial" w:hAnsi="Arial" w:cs="Arial"/>
        </w:rPr>
        <w:t>:Lux</w:t>
      </w:r>
      <w:proofErr w:type="gramEnd"/>
      <w:r w:rsidR="0021398A" w:rsidRPr="0021398A">
        <w:rPr>
          <w:rFonts w:ascii="Arial" w:hAnsi="Arial" w:cs="Arial"/>
        </w:rPr>
        <w:t xml:space="preserve"> wurde am Standort Bergheim umgesetzt. Produziert werden die Produkte in </w:t>
      </w:r>
      <w:r w:rsidR="00761814">
        <w:rPr>
          <w:rFonts w:ascii="Arial" w:hAnsi="Arial" w:cs="Arial"/>
        </w:rPr>
        <w:t>Österreich und Deutschland. Das Ziel der u:</w:t>
      </w:r>
      <w:proofErr w:type="gramStart"/>
      <w:r w:rsidR="00761814">
        <w:rPr>
          <w:rFonts w:ascii="Arial" w:hAnsi="Arial" w:cs="Arial"/>
        </w:rPr>
        <w:t>:Lux</w:t>
      </w:r>
      <w:proofErr w:type="gramEnd"/>
      <w:r w:rsidR="00761814">
        <w:rPr>
          <w:rFonts w:ascii="Arial" w:hAnsi="Arial" w:cs="Arial"/>
        </w:rPr>
        <w:t xml:space="preserve"> GmbH ist es, </w:t>
      </w:r>
      <w:r w:rsidR="0021398A" w:rsidRPr="0021398A">
        <w:rPr>
          <w:rFonts w:ascii="Arial" w:hAnsi="Arial" w:cs="Arial"/>
        </w:rPr>
        <w:t>Gebäudeautomatisierung</w:t>
      </w:r>
      <w:r w:rsidR="00761814">
        <w:rPr>
          <w:rFonts w:ascii="Arial" w:hAnsi="Arial" w:cs="Arial"/>
        </w:rPr>
        <w:t xml:space="preserve"> zu entwickeln und zu produzieren</w:t>
      </w:r>
      <w:r w:rsidR="0021398A" w:rsidRPr="0021398A">
        <w:rPr>
          <w:rFonts w:ascii="Arial" w:hAnsi="Arial" w:cs="Arial"/>
        </w:rPr>
        <w:t>, die sowohl ökologisch wie auch ästhetisch höchste Ansp</w:t>
      </w:r>
      <w:r w:rsidR="00761814">
        <w:rPr>
          <w:rFonts w:ascii="Arial" w:hAnsi="Arial" w:cs="Arial"/>
        </w:rPr>
        <w:t>rüche erfüllt.</w:t>
      </w:r>
    </w:p>
    <w:p w:rsidR="00595460" w:rsidRPr="005E76AD" w:rsidRDefault="005E76AD">
      <w:r w:rsidRPr="005E76AD">
        <w:lastRenderedPageBreak/>
        <w:t>398 Wörter, 2.892</w:t>
      </w:r>
      <w:r w:rsidR="000C792C" w:rsidRPr="005E76AD">
        <w:t xml:space="preserve"> Zeichen</w:t>
      </w:r>
    </w:p>
    <w:p w:rsidR="000C792C" w:rsidRPr="000C792C" w:rsidRDefault="000C792C"/>
    <w:p w:rsidR="006A3A4A" w:rsidRDefault="00250F50">
      <w:r>
        <w:rPr>
          <w:b/>
          <w:noProof/>
          <w:lang w:eastAsia="de-AT"/>
        </w:rPr>
        <w:drawing>
          <wp:anchor distT="180340" distB="180340" distL="180340" distR="180340" simplePos="0" relativeHeight="251658240" behindDoc="0" locked="0" layoutInCell="1" allowOverlap="1" wp14:anchorId="7B6E39E5" wp14:editId="4EAFFD7A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990000" cy="1321200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ux Wort Bildmarke 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50">
        <w:rPr>
          <w:b/>
        </w:rPr>
        <w:t>Pressekontakt:</w:t>
      </w:r>
      <w:r>
        <w:br/>
      </w:r>
      <w:r w:rsidR="006A3A4A">
        <w:t>u::Lux GmbH</w:t>
      </w:r>
      <w:r>
        <w:br/>
        <w:t>Melanie Steinbacher</w:t>
      </w:r>
      <w:r w:rsidR="006A3A4A">
        <w:br/>
        <w:t>Rechtes Salzachufer 42</w:t>
      </w:r>
      <w:r w:rsidR="006A3A4A">
        <w:br/>
        <w:t>5101 Bergheim</w:t>
      </w:r>
      <w:r w:rsidR="00595460">
        <w:br/>
      </w:r>
      <w:r w:rsidR="006A3A4A">
        <w:t xml:space="preserve">E-Mail: </w:t>
      </w:r>
      <w:hyperlink r:id="rId6" w:history="1">
        <w:r w:rsidR="000521E0" w:rsidRPr="00643B12">
          <w:rPr>
            <w:rStyle w:val="Hyperlink"/>
          </w:rPr>
          <w:t>pr@u-lux.com</w:t>
        </w:r>
      </w:hyperlink>
      <w:r w:rsidR="006A3A4A">
        <w:br/>
        <w:t>Tel.: +43/662/450351-15</w:t>
      </w:r>
    </w:p>
    <w:p w:rsidR="00F87AD8" w:rsidRDefault="00F87AD8"/>
    <w:p w:rsidR="00F87AD8" w:rsidRPr="00F87AD8" w:rsidRDefault="00F87AD8" w:rsidP="00F87AD8">
      <w:pPr>
        <w:tabs>
          <w:tab w:val="left" w:pos="3119"/>
        </w:tabs>
        <w:rPr>
          <w:rFonts w:ascii="Akkuratotf 1" w:hAnsi="Akkuratotf 1"/>
          <w:lang w:val="en-GB"/>
        </w:rPr>
      </w:pPr>
      <w:proofErr w:type="spellStart"/>
      <w:r w:rsidRPr="00AE1B88">
        <w:rPr>
          <w:rFonts w:ascii="Akkuratotf 1" w:hAnsi="Akkuratotf 1"/>
          <w:lang w:val="en-GB"/>
        </w:rPr>
        <w:t>Presse</w:t>
      </w:r>
      <w:proofErr w:type="spellEnd"/>
      <w:r w:rsidRPr="00AE1B88">
        <w:rPr>
          <w:rFonts w:ascii="Akkuratotf 1" w:hAnsi="Akkuratotf 1"/>
          <w:lang w:val="en-GB"/>
        </w:rPr>
        <w:t xml:space="preserve"> </w:t>
      </w:r>
      <w:proofErr w:type="spellStart"/>
      <w:r w:rsidRPr="00AE1B88">
        <w:rPr>
          <w:rFonts w:ascii="Akkuratotf 1" w:hAnsi="Akkuratotf 1"/>
          <w:lang w:val="en-GB"/>
        </w:rPr>
        <w:t>Ressourcen</w:t>
      </w:r>
      <w:proofErr w:type="spellEnd"/>
      <w:r w:rsidRPr="00AE1B88">
        <w:rPr>
          <w:rFonts w:ascii="Akkuratotf 1" w:hAnsi="Akkuratotf 1"/>
          <w:lang w:val="en-GB"/>
        </w:rPr>
        <w:t xml:space="preserve"> &amp; Logos:</w:t>
      </w:r>
      <w:r w:rsidRPr="00AE1B88">
        <w:rPr>
          <w:rFonts w:ascii="Akkuratotf 1" w:hAnsi="Akkuratotf 1"/>
          <w:lang w:val="en-GB"/>
        </w:rPr>
        <w:tab/>
      </w:r>
      <w:hyperlink r:id="rId7" w:history="1">
        <w:r w:rsidRPr="00AE1B88">
          <w:rPr>
            <w:rStyle w:val="Hyperlink"/>
            <w:rFonts w:ascii="Akkuratotf 1" w:hAnsi="Akkuratotf 1"/>
            <w:lang w:val="en-GB"/>
          </w:rPr>
          <w:t>http://www.u-lux.com/press</w:t>
        </w:r>
      </w:hyperlink>
      <w:r w:rsidRPr="00AE1B88">
        <w:rPr>
          <w:rFonts w:ascii="Akkuratotf 1" w:hAnsi="Akkuratotf 1"/>
          <w:lang w:val="en-GB"/>
        </w:rPr>
        <w:br/>
      </w:r>
      <w:proofErr w:type="spellStart"/>
      <w:r w:rsidRPr="00AE1B88">
        <w:rPr>
          <w:rFonts w:ascii="Akkuratotf 1" w:hAnsi="Akkuratotf 1"/>
          <w:lang w:val="en-GB"/>
        </w:rPr>
        <w:t>Produktbilder</w:t>
      </w:r>
      <w:proofErr w:type="spellEnd"/>
      <w:r w:rsidRPr="00AE1B88">
        <w:rPr>
          <w:rFonts w:ascii="Akkuratotf 1" w:hAnsi="Akkuratotf 1"/>
          <w:lang w:val="en-GB"/>
        </w:rPr>
        <w:t>:</w:t>
      </w:r>
      <w:r w:rsidRPr="00AE1B88">
        <w:rPr>
          <w:rFonts w:ascii="Akkuratotf 1" w:hAnsi="Akkuratotf 1"/>
          <w:lang w:val="en-GB"/>
        </w:rPr>
        <w:tab/>
      </w:r>
      <w:hyperlink r:id="rId8" w:history="1">
        <w:r w:rsidRPr="00F87AD8">
          <w:rPr>
            <w:rStyle w:val="Hyperlink"/>
            <w:rFonts w:ascii="Akkuratotf 1" w:hAnsi="Akkuratotf 1"/>
            <w:lang w:val="en-GB"/>
          </w:rPr>
          <w:t>http://www.u-lux.com/productimages</w:t>
        </w:r>
      </w:hyperlink>
      <w:r>
        <w:rPr>
          <w:rFonts w:ascii="Akkuratotf 1" w:hAnsi="Akkuratotf 1"/>
          <w:lang w:val="en-GB"/>
        </w:rPr>
        <w:br/>
      </w:r>
      <w:proofErr w:type="spellStart"/>
      <w:r w:rsidRPr="00F87AD8">
        <w:rPr>
          <w:rFonts w:ascii="Akkuratotf 1" w:hAnsi="Akkuratotf 1"/>
          <w:lang w:val="en-GB"/>
        </w:rPr>
        <w:t>Druckvorlagen</w:t>
      </w:r>
      <w:proofErr w:type="spellEnd"/>
      <w:r w:rsidRPr="00F87AD8">
        <w:rPr>
          <w:rFonts w:ascii="Akkuratotf 1" w:hAnsi="Akkuratotf 1"/>
          <w:lang w:val="en-GB"/>
        </w:rPr>
        <w:t>:</w:t>
      </w:r>
      <w:r w:rsidRPr="00F87AD8">
        <w:rPr>
          <w:rFonts w:ascii="Akkuratotf 1" w:hAnsi="Akkuratotf 1"/>
          <w:lang w:val="en-GB"/>
        </w:rPr>
        <w:tab/>
      </w:r>
      <w:hyperlink r:id="rId9" w:history="1">
        <w:r w:rsidRPr="00F87AD8">
          <w:rPr>
            <w:rStyle w:val="Hyperlink"/>
            <w:rFonts w:ascii="Akkuratotf 1" w:hAnsi="Akkuratotf 1"/>
            <w:lang w:val="en-GB"/>
          </w:rPr>
          <w:t>http://www.u-lux.com/printtemplates</w:t>
        </w:r>
      </w:hyperlink>
    </w:p>
    <w:p w:rsidR="00F87AD8" w:rsidRPr="0021398A" w:rsidRDefault="00F87AD8">
      <w:pPr>
        <w:rPr>
          <w:rFonts w:ascii="Akkuratotf 1" w:hAnsi="Akkuratotf 1"/>
          <w:lang w:val="en-GB"/>
        </w:rPr>
      </w:pPr>
    </w:p>
    <w:sectPr w:rsidR="00F87AD8" w:rsidRPr="002139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kuratotf 1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1"/>
    <w:rsid w:val="000124C9"/>
    <w:rsid w:val="00030BAB"/>
    <w:rsid w:val="000521E0"/>
    <w:rsid w:val="000739CF"/>
    <w:rsid w:val="000C0708"/>
    <w:rsid w:val="000C792C"/>
    <w:rsid w:val="000D4178"/>
    <w:rsid w:val="000D45F9"/>
    <w:rsid w:val="001266B2"/>
    <w:rsid w:val="00147AEA"/>
    <w:rsid w:val="0018668B"/>
    <w:rsid w:val="001A68C5"/>
    <w:rsid w:val="001B1BEA"/>
    <w:rsid w:val="001D18C6"/>
    <w:rsid w:val="0021398A"/>
    <w:rsid w:val="0024292B"/>
    <w:rsid w:val="00250F50"/>
    <w:rsid w:val="00253C44"/>
    <w:rsid w:val="00275DF5"/>
    <w:rsid w:val="002B22CE"/>
    <w:rsid w:val="002C21E2"/>
    <w:rsid w:val="00300545"/>
    <w:rsid w:val="00392E1D"/>
    <w:rsid w:val="00441776"/>
    <w:rsid w:val="00457F21"/>
    <w:rsid w:val="00461CD1"/>
    <w:rsid w:val="00537EAA"/>
    <w:rsid w:val="00595460"/>
    <w:rsid w:val="005C4591"/>
    <w:rsid w:val="005C6A33"/>
    <w:rsid w:val="005E76AD"/>
    <w:rsid w:val="00620CA9"/>
    <w:rsid w:val="0063640C"/>
    <w:rsid w:val="00636D42"/>
    <w:rsid w:val="00693AD9"/>
    <w:rsid w:val="006A3A4A"/>
    <w:rsid w:val="006B6AE2"/>
    <w:rsid w:val="00734E99"/>
    <w:rsid w:val="00761814"/>
    <w:rsid w:val="00767240"/>
    <w:rsid w:val="007A1341"/>
    <w:rsid w:val="008037AD"/>
    <w:rsid w:val="0080674C"/>
    <w:rsid w:val="008269E9"/>
    <w:rsid w:val="00846E41"/>
    <w:rsid w:val="00852258"/>
    <w:rsid w:val="00873BA1"/>
    <w:rsid w:val="00896666"/>
    <w:rsid w:val="008A0072"/>
    <w:rsid w:val="008B3F03"/>
    <w:rsid w:val="008E31BD"/>
    <w:rsid w:val="00915FF4"/>
    <w:rsid w:val="00985A83"/>
    <w:rsid w:val="0098728F"/>
    <w:rsid w:val="009C4E38"/>
    <w:rsid w:val="009D1B84"/>
    <w:rsid w:val="009E2071"/>
    <w:rsid w:val="00A21E75"/>
    <w:rsid w:val="00A25D51"/>
    <w:rsid w:val="00A53A79"/>
    <w:rsid w:val="00AE1B88"/>
    <w:rsid w:val="00B176BA"/>
    <w:rsid w:val="00B221B0"/>
    <w:rsid w:val="00B47036"/>
    <w:rsid w:val="00B65140"/>
    <w:rsid w:val="00BA5DB3"/>
    <w:rsid w:val="00BC6C19"/>
    <w:rsid w:val="00CC2B50"/>
    <w:rsid w:val="00DD5ECF"/>
    <w:rsid w:val="00E133D3"/>
    <w:rsid w:val="00E4172F"/>
    <w:rsid w:val="00E766D7"/>
    <w:rsid w:val="00E851C3"/>
    <w:rsid w:val="00E8677C"/>
    <w:rsid w:val="00F87AD8"/>
    <w:rsid w:val="00FB21E0"/>
    <w:rsid w:val="00FC3D9D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7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6A3A4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5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B21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13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C07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0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6A3A4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0F5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7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7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13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B2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lux.com/productima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lux.com/pre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@u-lux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-lux.com/printtemplate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u::Lux GmbH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Steinbacher</dc:creator>
  <cp:lastModifiedBy>Melanie Steinbacher</cp:lastModifiedBy>
  <cp:revision>21</cp:revision>
  <cp:lastPrinted>2015-02-11T08:02:00Z</cp:lastPrinted>
  <dcterms:created xsi:type="dcterms:W3CDTF">2015-02-09T13:00:00Z</dcterms:created>
  <dcterms:modified xsi:type="dcterms:W3CDTF">2015-02-17T07:19:00Z</dcterms:modified>
</cp:coreProperties>
</file>